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3" w:rsidRPr="00097CF3" w:rsidRDefault="00097CF3" w:rsidP="00097CF3">
      <w:pPr>
        <w:pStyle w:val="14-15"/>
        <w:ind w:firstLine="0"/>
        <w:jc w:val="center"/>
        <w:rPr>
          <w:b/>
        </w:rPr>
      </w:pPr>
      <w:r w:rsidRPr="00097CF3">
        <w:rPr>
          <w:b/>
          <w:noProof/>
        </w:rPr>
        <w:drawing>
          <wp:inline distT="0" distB="0" distL="0" distR="0" wp14:anchorId="2AD9F9E0" wp14:editId="0753C2E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CF3" w:rsidRPr="00097CF3" w:rsidRDefault="00097CF3" w:rsidP="00097CF3">
      <w:pPr>
        <w:pStyle w:val="14-15"/>
        <w:ind w:firstLine="0"/>
        <w:jc w:val="center"/>
        <w:rPr>
          <w:b/>
        </w:rPr>
      </w:pPr>
      <w:r w:rsidRPr="00097CF3">
        <w:rPr>
          <w:b/>
        </w:rPr>
        <w:t>ТЕРРИТОРИАЛЬНАЯ ИЗБИРАТЕЛЬНАЯ КОМИССИЯ МИХАЙЛОВСКОГО  РАЙОНА</w:t>
      </w:r>
    </w:p>
    <w:p w:rsidR="00097CF3" w:rsidRPr="00097CF3" w:rsidRDefault="00097CF3" w:rsidP="00097CF3">
      <w:pPr>
        <w:pStyle w:val="14-15"/>
        <w:ind w:firstLine="0"/>
        <w:jc w:val="center"/>
        <w:rPr>
          <w:b/>
        </w:rPr>
      </w:pPr>
      <w:r w:rsidRPr="00097CF3">
        <w:rPr>
          <w:b/>
        </w:rPr>
        <w:t>РЕШЕНИЕ</w:t>
      </w:r>
    </w:p>
    <w:p w:rsidR="00097CF3" w:rsidRPr="00B36DF2" w:rsidRDefault="00B36DF2" w:rsidP="00097CF3">
      <w:pPr>
        <w:pStyle w:val="14-15"/>
        <w:ind w:firstLine="0"/>
      </w:pPr>
      <w:r>
        <w:t>27.09.2016</w:t>
      </w:r>
      <w:r w:rsidR="00097CF3" w:rsidRPr="00B36DF2">
        <w:t xml:space="preserve"> г.</w:t>
      </w:r>
      <w:r w:rsidR="00097CF3" w:rsidRPr="00B36DF2">
        <w:tab/>
      </w:r>
      <w:r w:rsidR="00097CF3" w:rsidRPr="00B36DF2">
        <w:tab/>
      </w:r>
      <w:r>
        <w:t xml:space="preserve">                                                              43/264</w:t>
      </w:r>
    </w:p>
    <w:p w:rsidR="00097CF3" w:rsidRPr="00B36DF2" w:rsidRDefault="00B36DF2" w:rsidP="00B36DF2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 w:rsidRPr="00B36DF2">
        <w:rPr>
          <w:b/>
          <w:sz w:val="24"/>
          <w:szCs w:val="24"/>
        </w:rPr>
        <w:t>с</w:t>
      </w:r>
      <w:proofErr w:type="gramEnd"/>
      <w:r w:rsidRPr="00B36DF2">
        <w:rPr>
          <w:b/>
          <w:sz w:val="24"/>
          <w:szCs w:val="24"/>
        </w:rPr>
        <w:t>. Михайловка</w:t>
      </w:r>
    </w:p>
    <w:p w:rsidR="00097CF3" w:rsidRPr="00097CF3" w:rsidRDefault="00097CF3" w:rsidP="00097C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</w:t>
      </w:r>
      <w:r w:rsidR="004107E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4107E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Халимон</w:t>
      </w:r>
      <w:proofErr w:type="spellEnd"/>
      <w:r w:rsidR="004107E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А.В.</w:t>
      </w:r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членом </w:t>
      </w:r>
    </w:p>
    <w:p w:rsidR="00097CF3" w:rsidRPr="00097CF3" w:rsidRDefault="00097CF3" w:rsidP="00097C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097CF3" w:rsidRPr="00097CF3" w:rsidRDefault="00097CF3" w:rsidP="00097C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голоса избирательного участка № </w:t>
      </w:r>
      <w:r w:rsidR="004107E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1719</w:t>
      </w:r>
      <w:r w:rsidRPr="00097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097CF3" w:rsidRPr="00097CF3" w:rsidRDefault="00097CF3" w:rsidP="00097C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97CF3" w:rsidRDefault="004107E9" w:rsidP="00B36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36DF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15.08.2016 года № 26/191  «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Об освобождении члена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са избирательного участка № 1719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А.П. Крупко 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от обязанностей члена комиссии до истечения срока полномочий», в соответствии с подпунктом «а» пункта 6, пункта 11 статьи 29 Федерального закона «Об основных гарантиях избирательных прав и права на участие в</w:t>
      </w:r>
      <w:proofErr w:type="gramEnd"/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Российской Федерации», решением Избирательной комиссии Приморского края от 25 апреля 2013 года № 823/135 «О кандидатурах, зачисленных в резерв составов участковых комиссий   избирательных участков с №</w:t>
      </w:r>
      <w:r w:rsidR="00097CF3" w:rsidRPr="00097CF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="00097CF3" w:rsidRPr="00097CF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1731»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B36DF2" w:rsidRPr="00097CF3" w:rsidRDefault="00B36DF2" w:rsidP="00B36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6DF2" w:rsidRDefault="004107E9" w:rsidP="00B36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36D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B36DF2" w:rsidRDefault="00B36DF2" w:rsidP="00B36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CF3" w:rsidRPr="00097CF3" w:rsidRDefault="004107E9" w:rsidP="00B36DF2">
      <w:pPr>
        <w:pStyle w:val="a3"/>
        <w:spacing w:line="276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 </w:t>
      </w:r>
      <w:r w:rsidR="00097CF3" w:rsidRPr="00097C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1719</w:t>
      </w:r>
      <w:r w:rsidR="00097CF3" w:rsidRPr="00097C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с № 1701 по № 1731:</w:t>
      </w:r>
    </w:p>
    <w:p w:rsidR="00097CF3" w:rsidRPr="00097CF3" w:rsidRDefault="004107E9" w:rsidP="00B36DF2">
      <w:pPr>
        <w:pStyle w:val="a3"/>
        <w:spacing w:line="276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Халимон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Анастасию Вячеславовну, 1990 года рождения</w:t>
      </w:r>
      <w:r w:rsidR="00097CF3" w:rsidRPr="00097C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097CF3" w:rsidRPr="00097C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кандидатура предложена политичес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кой партией «</w:t>
      </w:r>
      <w:r w:rsidR="00097CF3" w:rsidRPr="00097C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КОММУНИСТИЧЕСКАЯ ПАРТИЯ РОССИЙСКОЙ ФЕДЕРАЦИИ».</w:t>
      </w:r>
    </w:p>
    <w:p w:rsidR="00097CF3" w:rsidRDefault="00B36DF2" w:rsidP="00B36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комиссию избирательного участк</w:t>
      </w:r>
      <w:r w:rsidR="004107E9">
        <w:rPr>
          <w:rFonts w:ascii="Times New Roman" w:hAnsi="Times New Roman" w:cs="Times New Roman"/>
          <w:sz w:val="28"/>
          <w:szCs w:val="28"/>
          <w:lang w:eastAsia="ru-RU"/>
        </w:rPr>
        <w:t>а № 1719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</w:t>
      </w:r>
      <w:r w:rsidR="004107E9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4107E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4107E9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097CF3"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36DF2" w:rsidRPr="00097CF3" w:rsidRDefault="00B36DF2" w:rsidP="00B36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CF3" w:rsidRDefault="00097CF3" w:rsidP="00B36D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</w:t>
      </w:r>
      <w:r w:rsidR="004107E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97CF3">
        <w:rPr>
          <w:rFonts w:ascii="Times New Roman" w:hAnsi="Times New Roman" w:cs="Times New Roman"/>
          <w:sz w:val="28"/>
          <w:szCs w:val="28"/>
          <w:lang w:eastAsia="ru-RU"/>
        </w:rPr>
        <w:t>Н.С. Горбачева</w:t>
      </w:r>
    </w:p>
    <w:p w:rsidR="00B36DF2" w:rsidRPr="00097CF3" w:rsidRDefault="00B36DF2" w:rsidP="00B36D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B8D" w:rsidRPr="00097CF3" w:rsidRDefault="00097CF3" w:rsidP="00B36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CF3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4107E9">
        <w:rPr>
          <w:rFonts w:ascii="Times New Roman" w:hAnsi="Times New Roman" w:cs="Times New Roman"/>
          <w:sz w:val="28"/>
          <w:szCs w:val="28"/>
          <w:lang w:eastAsia="ru-RU"/>
        </w:rPr>
        <w:t>комиссии                                                        В.В. Лукашенко</w:t>
      </w:r>
      <w:bookmarkStart w:id="0" w:name="_GoBack"/>
      <w:bookmarkEnd w:id="0"/>
    </w:p>
    <w:sectPr w:rsidR="00B06B8D" w:rsidRPr="00097CF3" w:rsidSect="00B36DF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3"/>
    <w:rsid w:val="00097CF3"/>
    <w:rsid w:val="004107E9"/>
    <w:rsid w:val="00B06B8D"/>
    <w:rsid w:val="00B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97CF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97C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97CF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97C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2016-09-27T06:06:00Z</cp:lastPrinted>
  <dcterms:created xsi:type="dcterms:W3CDTF">2016-09-27T05:41:00Z</dcterms:created>
  <dcterms:modified xsi:type="dcterms:W3CDTF">2016-09-27T06:09:00Z</dcterms:modified>
</cp:coreProperties>
</file>